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EFD" w:rsidRDefault="00FA4F81" w:rsidP="00FA4F81">
      <w:pPr>
        <w:spacing w:beforeLines="100" w:before="312" w:afterLines="100" w:after="312" w:line="360" w:lineRule="auto"/>
        <w:jc w:val="center"/>
        <w:rPr>
          <w:rFonts w:ascii="华文行楷" w:eastAsia="华文行楷" w:hAnsi="华文行楷" w:cs="华文行楷"/>
          <w:sz w:val="52"/>
          <w:szCs w:val="52"/>
        </w:rPr>
      </w:pPr>
      <w:bookmarkStart w:id="0" w:name="_GoBack"/>
      <w:bookmarkEnd w:id="0"/>
      <w:r>
        <w:rPr>
          <w:rFonts w:ascii="华文行楷" w:eastAsia="华文行楷" w:hAnsi="华文行楷" w:cs="华文行楷" w:hint="eastAsia"/>
          <w:sz w:val="52"/>
          <w:szCs w:val="52"/>
        </w:rPr>
        <w:t>首届“泰山杯”招生广告创意</w:t>
      </w:r>
    </w:p>
    <w:p w:rsidR="00F25EFD" w:rsidRDefault="00FA4F81" w:rsidP="00FA4F81">
      <w:pPr>
        <w:spacing w:beforeLines="100" w:before="312" w:afterLines="100" w:after="312" w:line="360" w:lineRule="auto"/>
        <w:jc w:val="center"/>
        <w:rPr>
          <w:rFonts w:ascii="华文行楷" w:eastAsia="华文行楷" w:hAnsi="华文行楷" w:cs="华文行楷"/>
          <w:sz w:val="52"/>
          <w:szCs w:val="52"/>
        </w:rPr>
      </w:pPr>
      <w:r>
        <w:rPr>
          <w:rFonts w:ascii="华文行楷" w:eastAsia="华文行楷" w:hAnsi="华文行楷" w:cs="华文行楷" w:hint="eastAsia"/>
          <w:sz w:val="52"/>
          <w:szCs w:val="52"/>
        </w:rPr>
        <w:t>设计大赛决赛获奖名单</w:t>
      </w:r>
    </w:p>
    <w:p w:rsidR="00F25EFD" w:rsidRDefault="00FA4F81" w:rsidP="00FA4F81">
      <w:pPr>
        <w:spacing w:beforeLines="50" w:before="156" w:afterLines="50" w:after="156"/>
        <w:ind w:firstLineChars="1200" w:firstLine="3840"/>
        <w:rPr>
          <w:rFonts w:ascii="华文行楷" w:eastAsia="华文行楷" w:hAnsi="华文行楷" w:cs="华文行楷"/>
          <w:sz w:val="32"/>
          <w:szCs w:val="36"/>
        </w:rPr>
      </w:pPr>
      <w:r>
        <w:rPr>
          <w:rFonts w:ascii="华文行楷" w:eastAsia="华文行楷" w:hAnsi="华文行楷" w:cs="华文行楷" w:hint="eastAsia"/>
          <w:sz w:val="32"/>
          <w:szCs w:val="36"/>
        </w:rPr>
        <w:t>一等奖</w:t>
      </w:r>
    </w:p>
    <w:p w:rsidR="00F25EFD" w:rsidRDefault="00FA4F81">
      <w:pPr>
        <w:spacing w:line="360" w:lineRule="auto"/>
        <w:jc w:val="left"/>
        <w:rPr>
          <w:rFonts w:ascii="华文楷体" w:eastAsia="华文楷体" w:hAnsi="华文楷体" w:cs="华文楷体"/>
          <w:sz w:val="28"/>
          <w:szCs w:val="28"/>
        </w:rPr>
      </w:pPr>
      <w:r>
        <w:rPr>
          <w:rFonts w:ascii="华文楷体" w:eastAsia="华文楷体" w:hAnsi="华文楷体" w:cs="华文楷体" w:hint="eastAsia"/>
          <w:sz w:val="28"/>
          <w:szCs w:val="28"/>
        </w:rPr>
        <w:t xml:space="preserve">               </w:t>
      </w:r>
      <w:r>
        <w:rPr>
          <w:rFonts w:ascii="华文楷体" w:eastAsia="华文楷体" w:hAnsi="华文楷体" w:cs="华文楷体" w:hint="eastAsia"/>
          <w:sz w:val="28"/>
          <w:szCs w:val="28"/>
        </w:rPr>
        <w:t>百万摄影贼船</w:t>
      </w:r>
      <w:r>
        <w:rPr>
          <w:rFonts w:ascii="华文楷体" w:eastAsia="华文楷体" w:hAnsi="华文楷体" w:cs="华文楷体" w:hint="eastAsia"/>
          <w:sz w:val="28"/>
          <w:szCs w:val="28"/>
        </w:rPr>
        <w:t xml:space="preserve">           </w:t>
      </w:r>
      <w:r>
        <w:rPr>
          <w:rFonts w:ascii="华文楷体" w:eastAsia="华文楷体" w:hAnsi="华文楷体" w:cs="华文楷体" w:hint="eastAsia"/>
          <w:sz w:val="28"/>
          <w:szCs w:val="28"/>
        </w:rPr>
        <w:t>（视频动画类）</w:t>
      </w:r>
    </w:p>
    <w:p w:rsidR="00F25EFD" w:rsidRDefault="00FA4F81">
      <w:pPr>
        <w:spacing w:line="360" w:lineRule="auto"/>
        <w:ind w:firstLineChars="600" w:firstLine="1680"/>
        <w:jc w:val="left"/>
        <w:rPr>
          <w:rFonts w:ascii="华文楷体" w:eastAsia="华文楷体" w:hAnsi="华文楷体" w:cs="华文楷体"/>
          <w:sz w:val="28"/>
          <w:szCs w:val="28"/>
        </w:rPr>
      </w:pPr>
      <w:r>
        <w:rPr>
          <w:rFonts w:ascii="华文楷体" w:eastAsia="华文楷体" w:hAnsi="华文楷体" w:cs="华文楷体" w:hint="eastAsia"/>
          <w:sz w:val="28"/>
          <w:szCs w:val="28"/>
        </w:rPr>
        <w:t>易是完满，烊光书院</w:t>
      </w:r>
      <w:r>
        <w:rPr>
          <w:rFonts w:ascii="华文楷体" w:eastAsia="华文楷体" w:hAnsi="华文楷体" w:cs="华文楷体" w:hint="eastAsia"/>
          <w:sz w:val="28"/>
          <w:szCs w:val="28"/>
        </w:rPr>
        <w:t xml:space="preserve">        </w:t>
      </w:r>
      <w:r>
        <w:rPr>
          <w:rFonts w:ascii="华文楷体" w:eastAsia="华文楷体" w:hAnsi="华文楷体" w:cs="华文楷体" w:hint="eastAsia"/>
          <w:sz w:val="28"/>
          <w:szCs w:val="28"/>
        </w:rPr>
        <w:t>（文案策划类）</w:t>
      </w:r>
    </w:p>
    <w:p w:rsidR="00F25EFD" w:rsidRDefault="00FA4F81">
      <w:pPr>
        <w:spacing w:line="360" w:lineRule="auto"/>
        <w:ind w:firstLine="560"/>
        <w:jc w:val="left"/>
        <w:rPr>
          <w:rFonts w:ascii="华文楷体" w:eastAsia="华文楷体" w:hAnsi="华文楷体" w:cs="华文楷体"/>
          <w:sz w:val="28"/>
          <w:szCs w:val="28"/>
        </w:rPr>
      </w:pPr>
      <w:r>
        <w:rPr>
          <w:rFonts w:ascii="华文楷体" w:eastAsia="华文楷体" w:hAnsi="华文楷体" w:cs="华文楷体" w:hint="eastAsia"/>
          <w:sz w:val="28"/>
          <w:szCs w:val="28"/>
        </w:rPr>
        <w:t xml:space="preserve">               BTB               </w:t>
      </w:r>
      <w:r>
        <w:rPr>
          <w:rFonts w:ascii="华文楷体" w:eastAsia="华文楷体" w:hAnsi="华文楷体" w:cs="华文楷体" w:hint="eastAsia"/>
          <w:sz w:val="28"/>
          <w:szCs w:val="28"/>
        </w:rPr>
        <w:t>（实物作品类）</w:t>
      </w:r>
    </w:p>
    <w:p w:rsidR="00F25EFD" w:rsidRDefault="00FA4F81">
      <w:pPr>
        <w:spacing w:line="360" w:lineRule="auto"/>
        <w:ind w:firstLineChars="864" w:firstLine="2419"/>
        <w:jc w:val="left"/>
        <w:rPr>
          <w:rFonts w:ascii="华文楷体" w:eastAsia="华文楷体" w:hAnsi="华文楷体" w:cs="华文楷体"/>
          <w:sz w:val="28"/>
          <w:szCs w:val="28"/>
        </w:rPr>
      </w:pPr>
      <w:r>
        <w:rPr>
          <w:rFonts w:ascii="华文楷体" w:eastAsia="华文楷体" w:hAnsi="华文楷体" w:cs="华文楷体" w:hint="eastAsia"/>
          <w:sz w:val="28"/>
          <w:szCs w:val="28"/>
        </w:rPr>
        <w:t xml:space="preserve">Top Girls             </w:t>
      </w:r>
      <w:r>
        <w:rPr>
          <w:rFonts w:ascii="华文楷体" w:eastAsia="华文楷体" w:hAnsi="华文楷体" w:cs="华文楷体" w:hint="eastAsia"/>
          <w:sz w:val="28"/>
          <w:szCs w:val="28"/>
        </w:rPr>
        <w:t>（平面设计类）</w:t>
      </w:r>
    </w:p>
    <w:p w:rsidR="00F25EFD" w:rsidRDefault="00FA4F81" w:rsidP="00FA4F81">
      <w:pPr>
        <w:spacing w:beforeLines="50" w:before="156" w:afterLines="50" w:after="156"/>
        <w:ind w:firstLineChars="1200" w:firstLine="3840"/>
        <w:rPr>
          <w:rFonts w:ascii="华文行楷" w:eastAsia="华文行楷" w:hAnsi="华文行楷" w:cs="华文行楷"/>
          <w:sz w:val="32"/>
          <w:szCs w:val="36"/>
        </w:rPr>
      </w:pPr>
      <w:r>
        <w:rPr>
          <w:rFonts w:ascii="华文行楷" w:eastAsia="华文行楷" w:hAnsi="华文行楷" w:cs="华文行楷" w:hint="eastAsia"/>
          <w:sz w:val="32"/>
          <w:szCs w:val="36"/>
        </w:rPr>
        <w:t>二等奖</w:t>
      </w:r>
    </w:p>
    <w:p w:rsidR="00F25EFD" w:rsidRDefault="00FA4F81">
      <w:pPr>
        <w:spacing w:line="360" w:lineRule="auto"/>
        <w:ind w:firstLineChars="600" w:firstLine="1680"/>
        <w:jc w:val="left"/>
        <w:rPr>
          <w:rFonts w:ascii="华文楷体" w:eastAsia="华文楷体" w:hAnsi="华文楷体" w:cs="华文楷体"/>
          <w:sz w:val="28"/>
          <w:szCs w:val="28"/>
        </w:rPr>
      </w:pPr>
      <w:r>
        <w:rPr>
          <w:rFonts w:ascii="华文楷体" w:eastAsia="华文楷体" w:hAnsi="华文楷体" w:cs="华文楷体" w:hint="eastAsia"/>
          <w:sz w:val="28"/>
          <w:szCs w:val="28"/>
        </w:rPr>
        <w:t>文创良品</w:t>
      </w:r>
      <w:r>
        <w:rPr>
          <w:rFonts w:ascii="华文楷体" w:eastAsia="华文楷体" w:hAnsi="华文楷体" w:cs="华文楷体" w:hint="eastAsia"/>
          <w:sz w:val="28"/>
          <w:szCs w:val="28"/>
        </w:rPr>
        <w:t xml:space="preserve">       i</w:t>
      </w:r>
      <w:r>
        <w:rPr>
          <w:rFonts w:ascii="华文楷体" w:eastAsia="华文楷体" w:hAnsi="华文楷体" w:cs="华文楷体" w:hint="eastAsia"/>
          <w:sz w:val="28"/>
          <w:szCs w:val="28"/>
        </w:rPr>
        <w:t>硬核</w:t>
      </w:r>
      <w:r>
        <w:rPr>
          <w:rFonts w:ascii="华文楷体" w:eastAsia="华文楷体" w:hAnsi="华文楷体" w:cs="华文楷体" w:hint="eastAsia"/>
          <w:sz w:val="28"/>
          <w:szCs w:val="28"/>
        </w:rPr>
        <w:t xml:space="preserve">       </w:t>
      </w:r>
      <w:r>
        <w:rPr>
          <w:rFonts w:ascii="华文楷体" w:eastAsia="华文楷体" w:hAnsi="华文楷体" w:cs="华文楷体" w:hint="eastAsia"/>
          <w:sz w:val="28"/>
          <w:szCs w:val="28"/>
        </w:rPr>
        <w:t>（视频动画类）</w:t>
      </w:r>
    </w:p>
    <w:p w:rsidR="00F25EFD" w:rsidRDefault="00FA4F81">
      <w:pPr>
        <w:spacing w:line="360" w:lineRule="auto"/>
        <w:jc w:val="left"/>
        <w:rPr>
          <w:rFonts w:ascii="华文楷体" w:eastAsia="华文楷体" w:hAnsi="华文楷体" w:cs="华文楷体"/>
          <w:sz w:val="28"/>
          <w:szCs w:val="28"/>
        </w:rPr>
      </w:pPr>
      <w:r>
        <w:rPr>
          <w:rFonts w:ascii="华文楷体" w:eastAsia="华文楷体" w:hAnsi="华文楷体" w:cs="华文楷体" w:hint="eastAsia"/>
          <w:sz w:val="28"/>
          <w:szCs w:val="28"/>
        </w:rPr>
        <w:t xml:space="preserve">            </w:t>
      </w:r>
      <w:r>
        <w:rPr>
          <w:rFonts w:ascii="华文楷体" w:eastAsia="华文楷体" w:hAnsi="华文楷体" w:cs="华文楷体" w:hint="eastAsia"/>
          <w:sz w:val="28"/>
          <w:szCs w:val="28"/>
        </w:rPr>
        <w:t>无名子</w:t>
      </w:r>
      <w:r>
        <w:rPr>
          <w:rFonts w:ascii="华文楷体" w:eastAsia="华文楷体" w:hAnsi="华文楷体" w:cs="华文楷体" w:hint="eastAsia"/>
          <w:sz w:val="28"/>
          <w:szCs w:val="28"/>
        </w:rPr>
        <w:t xml:space="preserve">        </w:t>
      </w:r>
      <w:r>
        <w:rPr>
          <w:rFonts w:ascii="华文楷体" w:eastAsia="华文楷体" w:hAnsi="华文楷体" w:cs="华文楷体" w:hint="eastAsia"/>
          <w:sz w:val="28"/>
          <w:szCs w:val="28"/>
        </w:rPr>
        <w:t>开拓者</w:t>
      </w:r>
      <w:r>
        <w:rPr>
          <w:rFonts w:ascii="华文楷体" w:eastAsia="华文楷体" w:hAnsi="华文楷体" w:cs="华文楷体" w:hint="eastAsia"/>
          <w:sz w:val="28"/>
          <w:szCs w:val="28"/>
        </w:rPr>
        <w:t xml:space="preserve">       </w:t>
      </w:r>
      <w:r>
        <w:rPr>
          <w:rFonts w:ascii="华文楷体" w:eastAsia="华文楷体" w:hAnsi="华文楷体" w:cs="华文楷体" w:hint="eastAsia"/>
          <w:sz w:val="28"/>
          <w:szCs w:val="28"/>
        </w:rPr>
        <w:t>（文案策划类）</w:t>
      </w:r>
    </w:p>
    <w:p w:rsidR="00F25EFD" w:rsidRDefault="00FA4F81">
      <w:pPr>
        <w:spacing w:line="360" w:lineRule="auto"/>
        <w:jc w:val="left"/>
        <w:rPr>
          <w:rFonts w:ascii="华文楷体" w:eastAsia="华文楷体" w:hAnsi="华文楷体" w:cs="华文楷体"/>
          <w:sz w:val="28"/>
          <w:szCs w:val="28"/>
        </w:rPr>
      </w:pPr>
      <w:r>
        <w:rPr>
          <w:rFonts w:ascii="华文楷体" w:eastAsia="华文楷体" w:hAnsi="华文楷体" w:cs="华文楷体" w:hint="eastAsia"/>
          <w:sz w:val="28"/>
          <w:szCs w:val="28"/>
        </w:rPr>
        <w:t xml:space="preserve">            </w:t>
      </w:r>
      <w:r>
        <w:rPr>
          <w:rFonts w:ascii="华文楷体" w:eastAsia="华文楷体" w:hAnsi="华文楷体" w:cs="华文楷体" w:hint="eastAsia"/>
          <w:sz w:val="28"/>
          <w:szCs w:val="28"/>
        </w:rPr>
        <w:t>正点创意</w:t>
      </w:r>
      <w:r>
        <w:rPr>
          <w:rFonts w:ascii="华文楷体" w:eastAsia="华文楷体" w:hAnsi="华文楷体" w:cs="华文楷体" w:hint="eastAsia"/>
          <w:sz w:val="28"/>
          <w:szCs w:val="28"/>
        </w:rPr>
        <w:t xml:space="preserve">     Heat Art       </w:t>
      </w:r>
      <w:r>
        <w:rPr>
          <w:rFonts w:ascii="华文楷体" w:eastAsia="华文楷体" w:hAnsi="华文楷体" w:cs="华文楷体" w:hint="eastAsia"/>
          <w:sz w:val="28"/>
          <w:szCs w:val="28"/>
        </w:rPr>
        <w:t>（实物作品类）</w:t>
      </w:r>
    </w:p>
    <w:p w:rsidR="00F25EFD" w:rsidRDefault="00FA4F81">
      <w:pPr>
        <w:spacing w:line="360" w:lineRule="auto"/>
        <w:ind w:firstLineChars="600" w:firstLine="1680"/>
        <w:jc w:val="left"/>
        <w:rPr>
          <w:rFonts w:ascii="华文楷体" w:eastAsia="华文楷体" w:hAnsi="华文楷体" w:cs="华文楷体"/>
          <w:sz w:val="28"/>
          <w:szCs w:val="28"/>
        </w:rPr>
      </w:pPr>
      <w:r>
        <w:rPr>
          <w:rFonts w:ascii="华文楷体" w:eastAsia="华文楷体" w:hAnsi="华文楷体" w:cs="华文楷体" w:hint="eastAsia"/>
          <w:sz w:val="28"/>
          <w:szCs w:val="28"/>
        </w:rPr>
        <w:t>桥豆麻袋</w:t>
      </w:r>
      <w:r>
        <w:rPr>
          <w:rFonts w:ascii="华文楷体" w:eastAsia="华文楷体" w:hAnsi="华文楷体" w:cs="华文楷体" w:hint="eastAsia"/>
          <w:sz w:val="28"/>
          <w:szCs w:val="28"/>
        </w:rPr>
        <w:t xml:space="preserve">      </w:t>
      </w:r>
      <w:r>
        <w:rPr>
          <w:rFonts w:ascii="华文楷体" w:eastAsia="华文楷体" w:hAnsi="华文楷体" w:cs="华文楷体" w:hint="eastAsia"/>
          <w:sz w:val="28"/>
          <w:szCs w:val="28"/>
        </w:rPr>
        <w:t>我们队</w:t>
      </w:r>
      <w:r>
        <w:rPr>
          <w:rFonts w:ascii="华文楷体" w:eastAsia="华文楷体" w:hAnsi="华文楷体" w:cs="华文楷体" w:hint="eastAsia"/>
          <w:sz w:val="28"/>
          <w:szCs w:val="28"/>
        </w:rPr>
        <w:t xml:space="preserve">       </w:t>
      </w:r>
      <w:r>
        <w:rPr>
          <w:rFonts w:ascii="华文楷体" w:eastAsia="华文楷体" w:hAnsi="华文楷体" w:cs="华文楷体" w:hint="eastAsia"/>
          <w:sz w:val="28"/>
          <w:szCs w:val="28"/>
        </w:rPr>
        <w:t>（平面设计类）</w:t>
      </w:r>
    </w:p>
    <w:p w:rsidR="00F25EFD" w:rsidRDefault="00FA4F81" w:rsidP="00FA4F81">
      <w:pPr>
        <w:spacing w:beforeLines="50" w:before="156" w:afterLines="50" w:after="156"/>
        <w:ind w:firstLineChars="1200" w:firstLine="3840"/>
        <w:rPr>
          <w:rFonts w:ascii="华文行楷" w:eastAsia="华文行楷" w:hAnsi="华文行楷" w:cs="华文行楷"/>
          <w:sz w:val="32"/>
          <w:szCs w:val="36"/>
        </w:rPr>
      </w:pPr>
      <w:r>
        <w:rPr>
          <w:rFonts w:ascii="华文行楷" w:eastAsia="华文行楷" w:hAnsi="华文行楷" w:cs="华文行楷" w:hint="eastAsia"/>
          <w:sz w:val="32"/>
          <w:szCs w:val="36"/>
        </w:rPr>
        <w:t>三等奖</w:t>
      </w:r>
    </w:p>
    <w:p w:rsidR="00F25EFD" w:rsidRDefault="00FA4F81">
      <w:pPr>
        <w:spacing w:line="360" w:lineRule="auto"/>
        <w:ind w:firstLineChars="200" w:firstLine="560"/>
        <w:jc w:val="left"/>
        <w:rPr>
          <w:rFonts w:ascii="华文楷体" w:eastAsia="华文楷体" w:hAnsi="华文楷体" w:cs="华文楷体"/>
          <w:sz w:val="28"/>
          <w:szCs w:val="28"/>
        </w:rPr>
      </w:pPr>
      <w:r>
        <w:rPr>
          <w:rFonts w:ascii="华文楷体" w:eastAsia="华文楷体" w:hAnsi="华文楷体" w:cs="华文楷体" w:hint="eastAsia"/>
          <w:sz w:val="28"/>
          <w:szCs w:val="28"/>
        </w:rPr>
        <w:t xml:space="preserve">Dream Time     Power       </w:t>
      </w:r>
      <w:r>
        <w:rPr>
          <w:rFonts w:ascii="华文楷体" w:eastAsia="华文楷体" w:hAnsi="华文楷体" w:cs="华文楷体" w:hint="eastAsia"/>
          <w:sz w:val="28"/>
          <w:szCs w:val="28"/>
        </w:rPr>
        <w:t>百事可爱</w:t>
      </w:r>
      <w:r>
        <w:rPr>
          <w:rFonts w:ascii="华文楷体" w:eastAsia="华文楷体" w:hAnsi="华文楷体" w:cs="华文楷体" w:hint="eastAsia"/>
          <w:sz w:val="28"/>
          <w:szCs w:val="28"/>
        </w:rPr>
        <w:t xml:space="preserve">    </w:t>
      </w:r>
      <w:r>
        <w:rPr>
          <w:rFonts w:ascii="华文楷体" w:eastAsia="华文楷体" w:hAnsi="华文楷体" w:cs="华文楷体" w:hint="eastAsia"/>
          <w:sz w:val="28"/>
          <w:szCs w:val="28"/>
        </w:rPr>
        <w:t>（视频动画类）</w:t>
      </w:r>
    </w:p>
    <w:p w:rsidR="00F25EFD" w:rsidRDefault="00FA4F81">
      <w:pPr>
        <w:spacing w:line="360" w:lineRule="auto"/>
        <w:ind w:firstLineChars="200" w:firstLine="560"/>
        <w:jc w:val="left"/>
        <w:rPr>
          <w:rFonts w:ascii="华文楷体" w:eastAsia="华文楷体" w:hAnsi="华文楷体" w:cs="华文楷体"/>
          <w:sz w:val="28"/>
          <w:szCs w:val="28"/>
        </w:rPr>
      </w:pPr>
      <w:r>
        <w:rPr>
          <w:rFonts w:ascii="华文楷体" w:eastAsia="华文楷体" w:hAnsi="华文楷体" w:cs="华文楷体" w:hint="eastAsia"/>
          <w:sz w:val="28"/>
          <w:szCs w:val="28"/>
        </w:rPr>
        <w:t>启航队</w:t>
      </w:r>
      <w:r>
        <w:rPr>
          <w:rFonts w:ascii="华文楷体" w:eastAsia="华文楷体" w:hAnsi="华文楷体" w:cs="华文楷体" w:hint="eastAsia"/>
          <w:sz w:val="28"/>
          <w:szCs w:val="28"/>
        </w:rPr>
        <w:t xml:space="preserve">         ONE       </w:t>
      </w:r>
      <w:r>
        <w:rPr>
          <w:rFonts w:ascii="华文楷体" w:eastAsia="华文楷体" w:hAnsi="华文楷体" w:cs="华文楷体" w:hint="eastAsia"/>
          <w:sz w:val="28"/>
          <w:szCs w:val="28"/>
        </w:rPr>
        <w:t>哇塞，泰山！</w:t>
      </w:r>
      <w:r>
        <w:rPr>
          <w:rFonts w:ascii="华文楷体" w:eastAsia="华文楷体" w:hAnsi="华文楷体" w:cs="华文楷体" w:hint="eastAsia"/>
          <w:sz w:val="28"/>
          <w:szCs w:val="28"/>
        </w:rPr>
        <w:t xml:space="preserve"> </w:t>
      </w:r>
      <w:r>
        <w:rPr>
          <w:rFonts w:ascii="华文楷体" w:eastAsia="华文楷体" w:hAnsi="华文楷体" w:cs="华文楷体" w:hint="eastAsia"/>
          <w:sz w:val="28"/>
          <w:szCs w:val="28"/>
        </w:rPr>
        <w:t>（文案策划类）</w:t>
      </w:r>
    </w:p>
    <w:p w:rsidR="00F25EFD" w:rsidRDefault="00FA4F81">
      <w:pPr>
        <w:spacing w:line="360" w:lineRule="auto"/>
        <w:ind w:firstLineChars="200" w:firstLine="560"/>
        <w:jc w:val="left"/>
        <w:rPr>
          <w:rFonts w:ascii="华文楷体" w:eastAsia="华文楷体" w:hAnsi="华文楷体" w:cs="华文楷体"/>
          <w:sz w:val="28"/>
          <w:szCs w:val="28"/>
        </w:rPr>
      </w:pPr>
      <w:r>
        <w:rPr>
          <w:rFonts w:ascii="华文楷体" w:eastAsia="华文楷体" w:hAnsi="华文楷体" w:cs="华文楷体" w:hint="eastAsia"/>
          <w:sz w:val="28"/>
          <w:szCs w:val="28"/>
        </w:rPr>
        <w:t>不断电</w:t>
      </w:r>
      <w:r>
        <w:rPr>
          <w:rFonts w:ascii="华文楷体" w:eastAsia="华文楷体" w:hAnsi="华文楷体" w:cs="华文楷体" w:hint="eastAsia"/>
          <w:sz w:val="28"/>
          <w:szCs w:val="28"/>
        </w:rPr>
        <w:t xml:space="preserve">       </w:t>
      </w:r>
      <w:r>
        <w:rPr>
          <w:rFonts w:ascii="华文楷体" w:eastAsia="华文楷体" w:hAnsi="华文楷体" w:cs="华文楷体" w:hint="eastAsia"/>
          <w:sz w:val="28"/>
          <w:szCs w:val="28"/>
        </w:rPr>
        <w:t>一战到底</w:t>
      </w:r>
      <w:r>
        <w:rPr>
          <w:rFonts w:ascii="华文楷体" w:eastAsia="华文楷体" w:hAnsi="华文楷体" w:cs="华文楷体" w:hint="eastAsia"/>
          <w:sz w:val="28"/>
          <w:szCs w:val="28"/>
        </w:rPr>
        <w:t xml:space="preserve">      </w:t>
      </w:r>
      <w:r>
        <w:rPr>
          <w:rFonts w:ascii="华文楷体" w:eastAsia="华文楷体" w:hAnsi="华文楷体" w:cs="华文楷体" w:hint="eastAsia"/>
          <w:sz w:val="28"/>
          <w:szCs w:val="28"/>
        </w:rPr>
        <w:t>天韵队</w:t>
      </w:r>
      <w:r>
        <w:rPr>
          <w:rFonts w:ascii="华文楷体" w:eastAsia="华文楷体" w:hAnsi="华文楷体" w:cs="华文楷体" w:hint="eastAsia"/>
          <w:sz w:val="28"/>
          <w:szCs w:val="28"/>
        </w:rPr>
        <w:t xml:space="preserve">      </w:t>
      </w:r>
      <w:r>
        <w:rPr>
          <w:rFonts w:ascii="华文楷体" w:eastAsia="华文楷体" w:hAnsi="华文楷体" w:cs="华文楷体" w:hint="eastAsia"/>
          <w:sz w:val="28"/>
          <w:szCs w:val="28"/>
        </w:rPr>
        <w:t>（实物作品类）</w:t>
      </w:r>
    </w:p>
    <w:p w:rsidR="00F25EFD" w:rsidRDefault="00FA4F81">
      <w:pPr>
        <w:pStyle w:val="a3"/>
        <w:widowControl/>
        <w:spacing w:beforeAutospacing="0" w:afterAutospacing="0"/>
        <w:ind w:firstLineChars="200" w:firstLine="560"/>
        <w:rPr>
          <w:rFonts w:ascii="华文楷体" w:eastAsia="华文楷体" w:hAnsi="华文楷体" w:cs="华文楷体"/>
          <w:sz w:val="28"/>
          <w:szCs w:val="28"/>
        </w:rPr>
      </w:pPr>
      <w:r>
        <w:rPr>
          <w:rFonts w:ascii="华文楷体" w:eastAsia="华文楷体" w:hAnsi="华文楷体" w:cs="华文楷体" w:hint="eastAsia"/>
          <w:sz w:val="28"/>
          <w:szCs w:val="28"/>
        </w:rPr>
        <w:t>阿征与慧</w:t>
      </w:r>
      <w:r>
        <w:rPr>
          <w:rFonts w:ascii="华文楷体" w:eastAsia="华文楷体" w:hAnsi="华文楷体" w:cs="华文楷体" w:hint="eastAsia"/>
          <w:sz w:val="28"/>
          <w:szCs w:val="28"/>
        </w:rPr>
        <w:t xml:space="preserve">      Sakura Tears   </w:t>
      </w:r>
      <w:r>
        <w:rPr>
          <w:rFonts w:ascii="华文楷体" w:eastAsia="华文楷体" w:hAnsi="华文楷体" w:cs="华文楷体" w:hint="eastAsia"/>
          <w:sz w:val="28"/>
          <w:szCs w:val="28"/>
        </w:rPr>
        <w:t>飞越颠峰</w:t>
      </w:r>
      <w:r>
        <w:rPr>
          <w:rFonts w:ascii="华文楷体" w:eastAsia="华文楷体" w:hAnsi="华文楷体" w:cs="华文楷体" w:hint="eastAsia"/>
          <w:sz w:val="28"/>
          <w:szCs w:val="28"/>
        </w:rPr>
        <w:t xml:space="preserve">    </w:t>
      </w:r>
      <w:r>
        <w:rPr>
          <w:rFonts w:ascii="华文楷体" w:eastAsia="华文楷体" w:hAnsi="华文楷体" w:cs="华文楷体" w:hint="eastAsia"/>
          <w:sz w:val="28"/>
          <w:szCs w:val="28"/>
        </w:rPr>
        <w:t>（平面设计类）</w:t>
      </w:r>
    </w:p>
    <w:p w:rsidR="00F25EFD" w:rsidRDefault="00FA4F81">
      <w:pPr>
        <w:pStyle w:val="a3"/>
        <w:widowControl/>
        <w:spacing w:beforeAutospacing="0" w:afterAutospacing="0"/>
        <w:ind w:firstLineChars="200" w:firstLine="560"/>
        <w:rPr>
          <w:rFonts w:ascii="华文楷体" w:eastAsia="华文楷体" w:hAnsi="华文楷体" w:cs="华文楷体"/>
          <w:sz w:val="28"/>
          <w:szCs w:val="28"/>
        </w:rPr>
      </w:pPr>
      <w:r>
        <w:rPr>
          <w:rFonts w:ascii="华文楷体" w:eastAsia="华文楷体" w:hAnsi="华文楷体" w:cs="华文楷体" w:hint="eastAsia"/>
          <w:sz w:val="28"/>
          <w:szCs w:val="28"/>
        </w:rPr>
        <w:t xml:space="preserve">   </w:t>
      </w:r>
    </w:p>
    <w:p w:rsidR="00F25EFD" w:rsidRDefault="00FA4F81" w:rsidP="00FA4F81">
      <w:pPr>
        <w:spacing w:beforeLines="50" w:before="156" w:afterLines="50" w:after="156"/>
        <w:ind w:firstLineChars="1200" w:firstLine="3840"/>
        <w:rPr>
          <w:rFonts w:ascii="华文行楷" w:eastAsia="华文行楷" w:hAnsi="华文行楷" w:cs="华文行楷"/>
          <w:sz w:val="32"/>
          <w:szCs w:val="36"/>
        </w:rPr>
      </w:pPr>
      <w:r>
        <w:rPr>
          <w:rFonts w:ascii="华文行楷" w:eastAsia="华文行楷" w:hAnsi="华文行楷" w:cs="华文行楷" w:hint="eastAsia"/>
          <w:sz w:val="32"/>
          <w:szCs w:val="36"/>
        </w:rPr>
        <w:lastRenderedPageBreak/>
        <w:t>优秀奖</w:t>
      </w:r>
    </w:p>
    <w:p w:rsidR="00F25EFD" w:rsidRDefault="00FA4F81">
      <w:pPr>
        <w:spacing w:line="360" w:lineRule="auto"/>
        <w:jc w:val="center"/>
        <w:rPr>
          <w:rFonts w:ascii="华文楷体" w:eastAsia="华文楷体" w:hAnsi="华文楷体" w:cs="华文楷体"/>
          <w:kern w:val="0"/>
          <w:sz w:val="28"/>
          <w:szCs w:val="28"/>
        </w:rPr>
      </w:pPr>
      <w:r>
        <w:rPr>
          <w:rFonts w:ascii="华文楷体" w:eastAsia="华文楷体" w:hAnsi="华文楷体" w:cs="华文楷体" w:hint="eastAsia"/>
          <w:kern w:val="0"/>
          <w:sz w:val="28"/>
          <w:szCs w:val="28"/>
        </w:rPr>
        <w:t>明天工作室</w:t>
      </w:r>
      <w:r>
        <w:rPr>
          <w:rFonts w:ascii="华文楷体" w:eastAsia="华文楷体" w:hAnsi="华文楷体" w:cs="华文楷体" w:hint="eastAsia"/>
          <w:kern w:val="0"/>
          <w:sz w:val="28"/>
          <w:szCs w:val="28"/>
        </w:rPr>
        <w:t xml:space="preserve">     </w:t>
      </w:r>
      <w:r>
        <w:rPr>
          <w:rFonts w:ascii="华文楷体" w:eastAsia="华文楷体" w:hAnsi="华文楷体" w:cs="华文楷体" w:hint="eastAsia"/>
          <w:kern w:val="0"/>
          <w:sz w:val="28"/>
          <w:szCs w:val="28"/>
        </w:rPr>
        <w:t>又双叒叕队</w:t>
      </w:r>
      <w:r>
        <w:rPr>
          <w:rFonts w:ascii="华文楷体" w:eastAsia="华文楷体" w:hAnsi="华文楷体" w:cs="华文楷体" w:hint="eastAsia"/>
          <w:kern w:val="0"/>
          <w:sz w:val="28"/>
          <w:szCs w:val="28"/>
        </w:rPr>
        <w:t xml:space="preserve">   </w:t>
      </w:r>
      <w:r>
        <w:rPr>
          <w:rFonts w:ascii="华文楷体" w:eastAsia="华文楷体" w:hAnsi="华文楷体" w:cs="华文楷体" w:hint="eastAsia"/>
          <w:kern w:val="0"/>
          <w:sz w:val="28"/>
          <w:szCs w:val="28"/>
        </w:rPr>
        <w:t>泰科宝贝</w:t>
      </w:r>
      <w:r>
        <w:rPr>
          <w:rFonts w:ascii="华文楷体" w:eastAsia="华文楷体" w:hAnsi="华文楷体" w:cs="华文楷体" w:hint="eastAsia"/>
          <w:kern w:val="0"/>
          <w:sz w:val="28"/>
          <w:szCs w:val="28"/>
        </w:rPr>
        <w:t xml:space="preserve">    TS   AkaTwoFourOne    </w:t>
      </w:r>
    </w:p>
    <w:p w:rsidR="00F25EFD" w:rsidRDefault="00FA4F81">
      <w:pPr>
        <w:spacing w:line="360" w:lineRule="auto"/>
        <w:rPr>
          <w:rFonts w:ascii="华文楷体" w:eastAsia="华文楷体" w:hAnsi="华文楷体" w:cs="华文楷体"/>
          <w:kern w:val="0"/>
          <w:sz w:val="28"/>
          <w:szCs w:val="28"/>
        </w:rPr>
      </w:pPr>
      <w:r>
        <w:rPr>
          <w:rFonts w:ascii="华文楷体" w:eastAsia="华文楷体" w:hAnsi="华文楷体" w:cs="华文楷体" w:hint="eastAsia"/>
          <w:kern w:val="0"/>
          <w:sz w:val="28"/>
          <w:szCs w:val="28"/>
        </w:rPr>
        <w:t>考古广告创业大队</w:t>
      </w:r>
      <w:r>
        <w:rPr>
          <w:rFonts w:ascii="华文楷体" w:eastAsia="华文楷体" w:hAnsi="华文楷体" w:cs="华文楷体" w:hint="eastAsia"/>
          <w:kern w:val="0"/>
          <w:sz w:val="28"/>
          <w:szCs w:val="28"/>
        </w:rPr>
        <w:t xml:space="preserve">   </w:t>
      </w:r>
      <w:r>
        <w:rPr>
          <w:rFonts w:ascii="华文楷体" w:eastAsia="华文楷体" w:hAnsi="华文楷体" w:cs="华文楷体" w:hint="eastAsia"/>
          <w:kern w:val="0"/>
          <w:sz w:val="28"/>
          <w:szCs w:val="28"/>
        </w:rPr>
        <w:t>随心所欲队</w:t>
      </w:r>
      <w:r>
        <w:rPr>
          <w:rFonts w:ascii="华文楷体" w:eastAsia="华文楷体" w:hAnsi="华文楷体" w:cs="华文楷体" w:hint="eastAsia"/>
          <w:kern w:val="0"/>
          <w:sz w:val="28"/>
          <w:szCs w:val="28"/>
        </w:rPr>
        <w:t xml:space="preserve">    Super Lucky   Fairy-</w:t>
      </w:r>
      <w:r>
        <w:rPr>
          <w:rFonts w:ascii="华文楷体" w:eastAsia="华文楷体" w:hAnsi="华文楷体" w:cs="华文楷体" w:hint="eastAsia"/>
          <w:kern w:val="0"/>
          <w:sz w:val="28"/>
          <w:szCs w:val="28"/>
        </w:rPr>
        <w:t>星辰</w:t>
      </w:r>
      <w:r>
        <w:rPr>
          <w:rFonts w:ascii="华文楷体" w:eastAsia="华文楷体" w:hAnsi="华文楷体" w:cs="华文楷体" w:hint="eastAsia"/>
          <w:kern w:val="0"/>
          <w:sz w:val="28"/>
          <w:szCs w:val="28"/>
        </w:rPr>
        <w:t xml:space="preserve">     </w:t>
      </w:r>
    </w:p>
    <w:p w:rsidR="00F25EFD" w:rsidRDefault="00FA4F81">
      <w:pPr>
        <w:spacing w:line="360" w:lineRule="auto"/>
        <w:jc w:val="left"/>
        <w:rPr>
          <w:rFonts w:ascii="华文楷体" w:eastAsia="华文楷体" w:hAnsi="华文楷体" w:cs="华文楷体"/>
          <w:kern w:val="0"/>
          <w:sz w:val="28"/>
          <w:szCs w:val="28"/>
        </w:rPr>
      </w:pPr>
      <w:r>
        <w:rPr>
          <w:rFonts w:ascii="华文楷体" w:eastAsia="华文楷体" w:hAnsi="华文楷体" w:cs="华文楷体" w:hint="eastAsia"/>
          <w:kern w:val="0"/>
          <w:sz w:val="28"/>
          <w:szCs w:val="28"/>
        </w:rPr>
        <w:t>社会主义接班人</w:t>
      </w:r>
      <w:r>
        <w:rPr>
          <w:rFonts w:ascii="华文楷体" w:eastAsia="华文楷体" w:hAnsi="华文楷体" w:cs="华文楷体" w:hint="eastAsia"/>
          <w:kern w:val="0"/>
          <w:sz w:val="28"/>
          <w:szCs w:val="28"/>
        </w:rPr>
        <w:t xml:space="preserve">   </w:t>
      </w:r>
      <w:r>
        <w:rPr>
          <w:rFonts w:ascii="华文楷体" w:eastAsia="华文楷体" w:hAnsi="华文楷体" w:cs="华文楷体" w:hint="eastAsia"/>
          <w:kern w:val="0"/>
          <w:sz w:val="28"/>
          <w:szCs w:val="28"/>
        </w:rPr>
        <w:t>新宝岛</w:t>
      </w:r>
      <w:r>
        <w:rPr>
          <w:rFonts w:ascii="华文楷体" w:eastAsia="华文楷体" w:hAnsi="华文楷体" w:cs="华文楷体" w:hint="eastAsia"/>
          <w:kern w:val="0"/>
          <w:sz w:val="28"/>
          <w:szCs w:val="28"/>
        </w:rPr>
        <w:t xml:space="preserve">   408</w:t>
      </w:r>
      <w:r>
        <w:rPr>
          <w:rFonts w:ascii="华文楷体" w:eastAsia="华文楷体" w:hAnsi="华文楷体" w:cs="华文楷体" w:hint="eastAsia"/>
          <w:kern w:val="0"/>
          <w:sz w:val="28"/>
          <w:szCs w:val="28"/>
        </w:rPr>
        <w:t>魔仙堡</w:t>
      </w:r>
      <w:r>
        <w:rPr>
          <w:rFonts w:ascii="华文楷体" w:eastAsia="华文楷体" w:hAnsi="华文楷体" w:cs="华文楷体" w:hint="eastAsia"/>
          <w:kern w:val="0"/>
          <w:sz w:val="28"/>
          <w:szCs w:val="28"/>
        </w:rPr>
        <w:t xml:space="preserve">    </w:t>
      </w:r>
      <w:r>
        <w:rPr>
          <w:rFonts w:ascii="华文楷体" w:eastAsia="华文楷体" w:hAnsi="华文楷体" w:cs="华文楷体" w:hint="eastAsia"/>
          <w:kern w:val="0"/>
          <w:sz w:val="28"/>
          <w:szCs w:val="28"/>
        </w:rPr>
        <w:t>一念执着</w:t>
      </w:r>
      <w:r>
        <w:rPr>
          <w:rFonts w:ascii="华文楷体" w:eastAsia="华文楷体" w:hAnsi="华文楷体" w:cs="华文楷体" w:hint="eastAsia"/>
          <w:kern w:val="0"/>
          <w:sz w:val="28"/>
          <w:szCs w:val="28"/>
        </w:rPr>
        <w:t xml:space="preserve">   </w:t>
      </w:r>
      <w:r>
        <w:rPr>
          <w:rFonts w:ascii="华文楷体" w:eastAsia="华文楷体" w:hAnsi="华文楷体" w:cs="华文楷体" w:hint="eastAsia"/>
          <w:kern w:val="0"/>
          <w:sz w:val="28"/>
          <w:szCs w:val="28"/>
        </w:rPr>
        <w:t>零概念</w:t>
      </w:r>
      <w:r>
        <w:rPr>
          <w:rFonts w:ascii="华文楷体" w:eastAsia="华文楷体" w:hAnsi="华文楷体" w:cs="华文楷体" w:hint="eastAsia"/>
          <w:kern w:val="0"/>
          <w:sz w:val="28"/>
          <w:szCs w:val="28"/>
        </w:rPr>
        <w:t xml:space="preserve">     </w:t>
      </w:r>
      <w:r>
        <w:rPr>
          <w:rFonts w:ascii="华文楷体" w:eastAsia="华文楷体" w:hAnsi="华文楷体" w:cs="华文楷体" w:hint="eastAsia"/>
          <w:kern w:val="0"/>
          <w:sz w:val="28"/>
          <w:szCs w:val="28"/>
        </w:rPr>
        <w:t>七个大男孩</w:t>
      </w:r>
      <w:r>
        <w:rPr>
          <w:rFonts w:ascii="华文楷体" w:eastAsia="华文楷体" w:hAnsi="华文楷体" w:cs="华文楷体" w:hint="eastAsia"/>
          <w:kern w:val="0"/>
          <w:sz w:val="28"/>
          <w:szCs w:val="28"/>
        </w:rPr>
        <w:t xml:space="preserve">     </w:t>
      </w:r>
      <w:r>
        <w:rPr>
          <w:rFonts w:ascii="华文楷体" w:eastAsia="华文楷体" w:hAnsi="华文楷体" w:cs="华文楷体" w:hint="eastAsia"/>
          <w:kern w:val="0"/>
          <w:sz w:val="28"/>
          <w:szCs w:val="28"/>
        </w:rPr>
        <w:t>钛柯忈</w:t>
      </w:r>
      <w:r>
        <w:rPr>
          <w:rFonts w:ascii="华文楷体" w:eastAsia="华文楷体" w:hAnsi="华文楷体" w:cs="华文楷体" w:hint="eastAsia"/>
          <w:kern w:val="0"/>
          <w:sz w:val="28"/>
          <w:szCs w:val="28"/>
        </w:rPr>
        <w:t xml:space="preserve">    For The Win    230</w:t>
      </w:r>
      <w:r>
        <w:rPr>
          <w:rFonts w:ascii="华文楷体" w:eastAsia="华文楷体" w:hAnsi="华文楷体" w:cs="华文楷体" w:hint="eastAsia"/>
          <w:kern w:val="0"/>
          <w:sz w:val="28"/>
          <w:szCs w:val="28"/>
        </w:rPr>
        <w:t>工作室</w:t>
      </w:r>
      <w:r>
        <w:rPr>
          <w:rFonts w:ascii="华文楷体" w:eastAsia="华文楷体" w:hAnsi="华文楷体" w:cs="华文楷体" w:hint="eastAsia"/>
          <w:kern w:val="0"/>
          <w:sz w:val="28"/>
          <w:szCs w:val="28"/>
        </w:rPr>
        <w:t xml:space="preserve">     </w:t>
      </w:r>
    </w:p>
    <w:p w:rsidR="00F25EFD" w:rsidRDefault="00FA4F81">
      <w:pPr>
        <w:spacing w:line="360" w:lineRule="auto"/>
        <w:jc w:val="left"/>
        <w:rPr>
          <w:rFonts w:ascii="华文楷体" w:eastAsia="华文楷体" w:hAnsi="华文楷体" w:cs="华文楷体"/>
          <w:sz w:val="28"/>
          <w:szCs w:val="28"/>
        </w:rPr>
      </w:pPr>
      <w:r>
        <w:rPr>
          <w:rFonts w:ascii="华文楷体" w:eastAsia="华文楷体" w:hAnsi="华文楷体" w:cs="华文楷体" w:hint="eastAsia"/>
          <w:kern w:val="0"/>
          <w:sz w:val="28"/>
          <w:szCs w:val="28"/>
        </w:rPr>
        <w:t xml:space="preserve"> </w:t>
      </w:r>
      <w:r>
        <w:rPr>
          <w:rFonts w:ascii="华文楷体" w:eastAsia="华文楷体" w:hAnsi="华文楷体" w:cs="华文楷体" w:hint="eastAsia"/>
          <w:sz w:val="28"/>
          <w:szCs w:val="28"/>
        </w:rPr>
        <w:t xml:space="preserve">King        </w:t>
      </w:r>
      <w:r>
        <w:rPr>
          <w:rFonts w:ascii="华文楷体" w:eastAsia="华文楷体" w:hAnsi="华文楷体" w:cs="华文楷体" w:hint="eastAsia"/>
          <w:sz w:val="28"/>
          <w:szCs w:val="28"/>
        </w:rPr>
        <w:t>演员队</w:t>
      </w:r>
      <w:r>
        <w:rPr>
          <w:rFonts w:ascii="华文楷体" w:eastAsia="华文楷体" w:hAnsi="华文楷体" w:cs="华文楷体" w:hint="eastAsia"/>
          <w:sz w:val="28"/>
          <w:szCs w:val="28"/>
        </w:rPr>
        <w:t xml:space="preserve">       </w:t>
      </w:r>
      <w:r>
        <w:rPr>
          <w:rFonts w:ascii="华文楷体" w:eastAsia="华文楷体" w:hAnsi="华文楷体" w:cs="华文楷体" w:hint="eastAsia"/>
          <w:sz w:val="28"/>
          <w:szCs w:val="28"/>
        </w:rPr>
        <w:t>无言以队</w:t>
      </w:r>
    </w:p>
    <w:p w:rsidR="00F25EFD" w:rsidRDefault="00F25EFD">
      <w:pPr>
        <w:spacing w:line="360" w:lineRule="auto"/>
        <w:rPr>
          <w:rFonts w:ascii="华文楷体" w:eastAsia="华文楷体" w:hAnsi="华文楷体" w:cs="华文楷体"/>
          <w:sz w:val="28"/>
          <w:szCs w:val="28"/>
        </w:rPr>
      </w:pPr>
    </w:p>
    <w:p w:rsidR="00F25EFD" w:rsidRDefault="00F25EFD">
      <w:pPr>
        <w:spacing w:line="360" w:lineRule="auto"/>
        <w:rPr>
          <w:rFonts w:ascii="华文楷体" w:eastAsia="华文楷体" w:hAnsi="华文楷体" w:cs="华文楷体"/>
          <w:sz w:val="28"/>
          <w:szCs w:val="28"/>
        </w:rPr>
      </w:pPr>
    </w:p>
    <w:p w:rsidR="00F25EFD" w:rsidRDefault="00F25EFD">
      <w:pPr>
        <w:spacing w:line="360" w:lineRule="auto"/>
        <w:rPr>
          <w:rFonts w:ascii="华文楷体" w:eastAsia="华文楷体" w:hAnsi="华文楷体" w:cs="华文楷体"/>
          <w:sz w:val="28"/>
          <w:szCs w:val="28"/>
        </w:rPr>
      </w:pPr>
    </w:p>
    <w:p w:rsidR="00F25EFD" w:rsidRDefault="00F25EFD">
      <w:pPr>
        <w:spacing w:line="360" w:lineRule="auto"/>
        <w:rPr>
          <w:rFonts w:ascii="华文楷体" w:eastAsia="华文楷体" w:hAnsi="华文楷体" w:cs="华文楷体"/>
          <w:sz w:val="28"/>
          <w:szCs w:val="28"/>
        </w:rPr>
      </w:pPr>
    </w:p>
    <w:p w:rsidR="00F25EFD" w:rsidRDefault="00F25EFD" w:rsidP="00FA4F81">
      <w:pPr>
        <w:spacing w:beforeLines="50" w:before="156" w:afterLines="50" w:after="156"/>
        <w:ind w:firstLineChars="1200" w:firstLine="3840"/>
        <w:rPr>
          <w:rFonts w:ascii="华文行楷" w:eastAsia="华文行楷" w:hAnsi="华文行楷" w:cs="华文行楷"/>
          <w:sz w:val="32"/>
          <w:szCs w:val="36"/>
        </w:rPr>
      </w:pPr>
    </w:p>
    <w:p w:rsidR="00F25EFD" w:rsidRDefault="00F25EFD">
      <w:pPr>
        <w:spacing w:line="360" w:lineRule="auto"/>
        <w:ind w:firstLineChars="600" w:firstLine="1680"/>
        <w:jc w:val="left"/>
        <w:rPr>
          <w:rFonts w:ascii="华文楷体" w:eastAsia="华文楷体" w:hAnsi="华文楷体" w:cs="华文楷体"/>
          <w:sz w:val="28"/>
          <w:szCs w:val="28"/>
        </w:rPr>
      </w:pPr>
    </w:p>
    <w:p w:rsidR="00F25EFD" w:rsidRDefault="00F25EFD">
      <w:pPr>
        <w:spacing w:line="360" w:lineRule="auto"/>
        <w:ind w:firstLineChars="1000" w:firstLine="2800"/>
        <w:jc w:val="left"/>
        <w:rPr>
          <w:rFonts w:ascii="华文楷体" w:eastAsia="华文楷体" w:hAnsi="华文楷体" w:cs="华文楷体"/>
          <w:sz w:val="28"/>
          <w:szCs w:val="28"/>
        </w:rPr>
      </w:pPr>
    </w:p>
    <w:p w:rsidR="00F25EFD" w:rsidRDefault="00F25EFD">
      <w:pPr>
        <w:spacing w:line="360" w:lineRule="auto"/>
        <w:jc w:val="center"/>
        <w:rPr>
          <w:rFonts w:ascii="华文楷体" w:eastAsia="华文楷体" w:hAnsi="华文楷体" w:cs="华文楷体"/>
          <w:sz w:val="28"/>
          <w:szCs w:val="28"/>
        </w:rPr>
      </w:pPr>
    </w:p>
    <w:p w:rsidR="00F25EFD" w:rsidRDefault="00F25EFD" w:rsidP="00FA4F81">
      <w:pPr>
        <w:spacing w:beforeLines="50" w:before="156" w:afterLines="50" w:after="156"/>
        <w:ind w:firstLineChars="1200" w:firstLine="3840"/>
        <w:rPr>
          <w:rFonts w:ascii="华文行楷" w:eastAsia="华文行楷" w:hAnsi="华文行楷" w:cs="华文行楷"/>
          <w:sz w:val="32"/>
          <w:szCs w:val="36"/>
        </w:rPr>
      </w:pPr>
    </w:p>
    <w:p w:rsidR="00F25EFD" w:rsidRDefault="00F25EFD">
      <w:pPr>
        <w:ind w:firstLineChars="1200" w:firstLine="3840"/>
        <w:rPr>
          <w:rFonts w:ascii="华文行楷" w:eastAsia="华文行楷" w:hAnsi="华文行楷" w:cs="华文行楷"/>
          <w:sz w:val="32"/>
          <w:szCs w:val="36"/>
        </w:rPr>
      </w:pPr>
    </w:p>
    <w:sectPr w:rsidR="00F25E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292BCC"/>
    <w:rsid w:val="00F25EFD"/>
    <w:rsid w:val="00FA4F81"/>
    <w:rsid w:val="0B8577B3"/>
    <w:rsid w:val="0E916A76"/>
    <w:rsid w:val="17292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b/>
      <w:color w:val="000000"/>
      <w:sz w:val="22"/>
      <w:szCs w:val="22"/>
      <w:u w:val="none"/>
    </w:rPr>
  </w:style>
  <w:style w:type="character" w:customStyle="1" w:styleId="font11">
    <w:name w:val="font11"/>
    <w:basedOn w:val="a0"/>
    <w:rPr>
      <w:rFonts w:ascii="Times New Roman" w:hAnsi="Times New Roman" w:cs="Times New Roman" w:hint="default"/>
      <w:b/>
      <w:color w:val="000000"/>
      <w:sz w:val="22"/>
      <w:szCs w:val="22"/>
      <w:u w:val="none"/>
    </w:rPr>
  </w:style>
  <w:style w:type="character" w:customStyle="1" w:styleId="font21">
    <w:name w:val="font21"/>
    <w:basedOn w:val="a0"/>
    <w:rPr>
      <w:rFonts w:ascii="宋体" w:eastAsia="宋体" w:hAnsi="宋体" w:cs="宋体" w:hint="eastAsia"/>
      <w:b/>
      <w:color w:val="000000"/>
      <w:sz w:val="22"/>
      <w:szCs w:val="22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b/>
      <w:color w:val="000000"/>
      <w:sz w:val="22"/>
      <w:szCs w:val="22"/>
      <w:u w:val="none"/>
    </w:rPr>
  </w:style>
  <w:style w:type="character" w:customStyle="1" w:styleId="font11">
    <w:name w:val="font11"/>
    <w:basedOn w:val="a0"/>
    <w:rPr>
      <w:rFonts w:ascii="Times New Roman" w:hAnsi="Times New Roman" w:cs="Times New Roman" w:hint="default"/>
      <w:b/>
      <w:color w:val="000000"/>
      <w:sz w:val="22"/>
      <w:szCs w:val="22"/>
      <w:u w:val="none"/>
    </w:rPr>
  </w:style>
  <w:style w:type="character" w:customStyle="1" w:styleId="font21">
    <w:name w:val="font21"/>
    <w:basedOn w:val="a0"/>
    <w:rPr>
      <w:rFonts w:ascii="宋体" w:eastAsia="宋体" w:hAnsi="宋体" w:cs="宋体" w:hint="eastAsia"/>
      <w:b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奇奇</dc:creator>
  <cp:lastModifiedBy>PC</cp:lastModifiedBy>
  <cp:revision>2</cp:revision>
  <dcterms:created xsi:type="dcterms:W3CDTF">2020-07-08T00:01:00Z</dcterms:created>
  <dcterms:modified xsi:type="dcterms:W3CDTF">2020-07-08T00:01:00Z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